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CBDEA" w14:textId="77777777" w:rsidR="00C06CD8" w:rsidRPr="00C06CD8" w:rsidRDefault="00C06CD8" w:rsidP="00C06CD8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C06CD8">
        <w:rPr>
          <w:rFonts w:ascii="Times New Roman" w:eastAsia="Times New Roman" w:hAnsi="Times New Roman" w:cs="Times New Roman"/>
          <w:b/>
          <w:bCs/>
          <w:sz w:val="24"/>
          <w:szCs w:val="20"/>
        </w:rPr>
        <w:t>AIŠKINAMASIS RAŠTAS</w:t>
      </w:r>
    </w:p>
    <w:p w14:paraId="0DCCBDEB" w14:textId="77777777" w:rsidR="00C06CD8" w:rsidRPr="00C06CD8" w:rsidRDefault="00C06CD8" w:rsidP="00C06CD8">
      <w:pPr>
        <w:tabs>
          <w:tab w:val="left" w:pos="0"/>
        </w:tabs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6CD8">
        <w:rPr>
          <w:rFonts w:ascii="Times New Roman" w:eastAsia="Times New Roman" w:hAnsi="Times New Roman" w:cs="Times New Roman"/>
          <w:b/>
          <w:bCs/>
          <w:sz w:val="24"/>
          <w:szCs w:val="24"/>
        </w:rPr>
        <w:t>PRIE SKUODO RAJONO SAVIVALDYBĖS TARYBOS SPRENDIMO PROJEKTO</w:t>
      </w:r>
    </w:p>
    <w:p w14:paraId="5D83D511" w14:textId="0B11C127" w:rsidR="00BB6908" w:rsidRPr="00B16F31" w:rsidRDefault="00BB6908" w:rsidP="00BB6908">
      <w:pPr>
        <w:suppressAutoHyphens/>
        <w:ind w:firstLine="0"/>
        <w:jc w:val="center"/>
        <w:textAlignment w:val="baseline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DĖL </w:t>
      </w:r>
      <w:r w:rsidRPr="00DE06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NENAUDOJAMŲ, APLEISTŲ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KITOS PASKIRTIES </w:t>
      </w:r>
      <w:r w:rsidRPr="00DE06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B16F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ŽEMĖS SKLYPŲ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SKUODO RAJONO SAVIVALDYBĖJE </w:t>
      </w:r>
      <w:r w:rsidRPr="00B16F31">
        <w:rPr>
          <w:rFonts w:ascii="Times New Roman" w:hAnsi="Times New Roman" w:cs="Times New Roman"/>
          <w:b/>
          <w:caps/>
          <w:sz w:val="24"/>
          <w:szCs w:val="24"/>
        </w:rPr>
        <w:t xml:space="preserve">nustatymo tvarkos aprašo </w:t>
      </w:r>
      <w:r w:rsidR="00DF7CCF">
        <w:rPr>
          <w:rFonts w:ascii="Times New Roman" w:hAnsi="Times New Roman" w:cs="Times New Roman"/>
          <w:b/>
          <w:caps/>
          <w:sz w:val="24"/>
          <w:szCs w:val="24"/>
        </w:rPr>
        <w:t>PA</w:t>
      </w:r>
      <w:r w:rsidRPr="00B16F31">
        <w:rPr>
          <w:rFonts w:ascii="Times New Roman" w:hAnsi="Times New Roman" w:cs="Times New Roman"/>
          <w:b/>
          <w:caps/>
          <w:sz w:val="24"/>
          <w:szCs w:val="24"/>
        </w:rPr>
        <w:t>TVIRTINIMO</w:t>
      </w:r>
    </w:p>
    <w:p w14:paraId="0DCCBDED" w14:textId="77777777" w:rsidR="002550CB" w:rsidRDefault="002550CB" w:rsidP="00C06CD8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14:paraId="0DCCBDEE" w14:textId="203D830A" w:rsidR="00C06CD8" w:rsidRPr="00C06CD8" w:rsidRDefault="00C06CD8" w:rsidP="00C06CD8">
      <w:pPr>
        <w:ind w:firstLine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</w:pPr>
      <w:r w:rsidRPr="00C06CD8">
        <w:rPr>
          <w:rFonts w:ascii="Times New Roman" w:eastAsia="Times New Roman" w:hAnsi="Times New Roman" w:cs="Times New Roman"/>
          <w:sz w:val="24"/>
          <w:szCs w:val="20"/>
        </w:rPr>
        <w:t>202</w:t>
      </w:r>
      <w:r w:rsidR="002539C0">
        <w:rPr>
          <w:rFonts w:ascii="Times New Roman" w:eastAsia="Times New Roman" w:hAnsi="Times New Roman" w:cs="Times New Roman"/>
          <w:sz w:val="24"/>
          <w:szCs w:val="20"/>
        </w:rPr>
        <w:t>6</w:t>
      </w:r>
      <w:r w:rsidRPr="00C06CD8">
        <w:rPr>
          <w:rFonts w:ascii="Times New Roman" w:eastAsia="Times New Roman" w:hAnsi="Times New Roman" w:cs="Times New Roman"/>
          <w:sz w:val="24"/>
          <w:szCs w:val="20"/>
        </w:rPr>
        <w:t xml:space="preserve"> m. </w:t>
      </w:r>
      <w:r w:rsidR="002539C0">
        <w:rPr>
          <w:rFonts w:ascii="Times New Roman" w:eastAsia="Times New Roman" w:hAnsi="Times New Roman" w:cs="Times New Roman"/>
          <w:sz w:val="24"/>
          <w:szCs w:val="20"/>
        </w:rPr>
        <w:t xml:space="preserve">gegužės </w:t>
      </w:r>
      <w:r w:rsidR="006350AB">
        <w:rPr>
          <w:rFonts w:ascii="Times New Roman" w:eastAsia="Times New Roman" w:hAnsi="Times New Roman" w:cs="Times New Roman"/>
          <w:sz w:val="24"/>
          <w:szCs w:val="20"/>
        </w:rPr>
        <w:t>18</w:t>
      </w:r>
      <w:r w:rsidR="008625B7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C06CD8">
        <w:rPr>
          <w:rFonts w:ascii="Times New Roman" w:eastAsia="Times New Roman" w:hAnsi="Times New Roman" w:cs="Times New Roman"/>
          <w:sz w:val="24"/>
          <w:szCs w:val="20"/>
        </w:rPr>
        <w:t>d.</w:t>
      </w:r>
      <w:r w:rsidRPr="00C06CD8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 xml:space="preserve"> Nr. T10-</w:t>
      </w:r>
      <w:r w:rsidR="006350AB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>96</w:t>
      </w:r>
      <w:r w:rsidR="002539C0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 xml:space="preserve"> </w:t>
      </w:r>
    </w:p>
    <w:p w14:paraId="0DCCBDEF" w14:textId="77777777" w:rsidR="00C06CD8" w:rsidRPr="00C06CD8" w:rsidRDefault="00C06CD8" w:rsidP="00C06CD8">
      <w:pPr>
        <w:ind w:firstLine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</w:pPr>
      <w:r w:rsidRPr="00C06CD8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>Skuodas</w:t>
      </w:r>
    </w:p>
    <w:p w14:paraId="0DCCBDF0" w14:textId="77777777" w:rsidR="00C06CD8" w:rsidRPr="00C06CD8" w:rsidRDefault="00C06CD8" w:rsidP="00C06CD8">
      <w:pPr>
        <w:ind w:firstLine="0"/>
        <w:jc w:val="left"/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</w:pPr>
    </w:p>
    <w:p w14:paraId="0DCCBDF1" w14:textId="1CFF7B2E" w:rsidR="00C06CD8" w:rsidRPr="00C06CD8" w:rsidRDefault="00C06CD8" w:rsidP="00C06CD8">
      <w:pPr>
        <w:ind w:left="1276" w:firstLine="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CD8">
        <w:rPr>
          <w:rFonts w:ascii="Times New Roman" w:eastAsia="Times New Roman" w:hAnsi="Times New Roman" w:cs="Times New Roman"/>
          <w:b/>
          <w:sz w:val="24"/>
          <w:szCs w:val="24"/>
        </w:rPr>
        <w:t>1. Parengto sprendimo projekto tikslas ir</w:t>
      </w:r>
      <w:r w:rsidR="00C95B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06CD8">
        <w:rPr>
          <w:rFonts w:ascii="Times New Roman" w:eastAsia="Times New Roman" w:hAnsi="Times New Roman" w:cs="Times New Roman"/>
          <w:b/>
          <w:sz w:val="24"/>
          <w:szCs w:val="24"/>
        </w:rPr>
        <w:t xml:space="preserve">uždaviniai. </w:t>
      </w:r>
    </w:p>
    <w:p w14:paraId="0DCCBDF3" w14:textId="33970B04" w:rsidR="00F428C1" w:rsidRDefault="00C06CD8" w:rsidP="00CD08B4">
      <w:pPr>
        <w:ind w:firstLine="1276"/>
        <w:contextualSpacing/>
        <w:rPr>
          <w:rFonts w:ascii="Times New Roman" w:eastAsia="Times New Roman" w:hAnsi="Times New Roman" w:cs="Times New Roman"/>
          <w:sz w:val="24"/>
          <w:szCs w:val="20"/>
        </w:rPr>
      </w:pPr>
      <w:r w:rsidRPr="00C06CD8">
        <w:rPr>
          <w:rFonts w:ascii="Times New Roman" w:eastAsia="Times New Roman" w:hAnsi="Times New Roman" w:cs="Times New Roman"/>
          <w:sz w:val="24"/>
          <w:szCs w:val="20"/>
        </w:rPr>
        <w:t xml:space="preserve">Sprendimo </w:t>
      </w:r>
      <w:r w:rsidR="00CD08B4">
        <w:rPr>
          <w:rFonts w:ascii="Times New Roman" w:eastAsia="Times New Roman" w:hAnsi="Times New Roman" w:cs="Times New Roman"/>
          <w:sz w:val="24"/>
          <w:szCs w:val="20"/>
        </w:rPr>
        <w:t xml:space="preserve">projekto </w:t>
      </w:r>
      <w:r w:rsidRPr="00C06CD8">
        <w:rPr>
          <w:rFonts w:ascii="Times New Roman" w:eastAsia="Times New Roman" w:hAnsi="Times New Roman" w:cs="Times New Roman"/>
          <w:sz w:val="24"/>
          <w:szCs w:val="20"/>
        </w:rPr>
        <w:t>tikslas –</w:t>
      </w:r>
      <w:r w:rsidR="004A75A3" w:rsidRPr="004A75A3">
        <w:rPr>
          <w:rFonts w:ascii="Times New Roman" w:hAnsi="Times New Roman" w:cs="Times New Roman"/>
          <w:sz w:val="24"/>
          <w:szCs w:val="24"/>
        </w:rPr>
        <w:t xml:space="preserve"> </w:t>
      </w:r>
      <w:r w:rsidR="00431ED6" w:rsidRPr="00431ED6">
        <w:rPr>
          <w:rFonts w:ascii="Times New Roman" w:hAnsi="Times New Roman" w:cs="Times New Roman"/>
          <w:bCs/>
          <w:sz w:val="24"/>
          <w:szCs w:val="24"/>
        </w:rPr>
        <w:t>Skuodo rajono savivaldybės administracijos direktoriaus 2026 m.  vasario 4 d. įsakym</w:t>
      </w:r>
      <w:r w:rsidR="00431ED6">
        <w:rPr>
          <w:rFonts w:ascii="Times New Roman" w:hAnsi="Times New Roman" w:cs="Times New Roman"/>
          <w:bCs/>
          <w:sz w:val="24"/>
          <w:szCs w:val="24"/>
        </w:rPr>
        <w:t>u</w:t>
      </w:r>
      <w:r w:rsidR="00431ED6" w:rsidRPr="00431ED6">
        <w:rPr>
          <w:rFonts w:ascii="Times New Roman" w:hAnsi="Times New Roman" w:cs="Times New Roman"/>
          <w:bCs/>
          <w:sz w:val="24"/>
          <w:szCs w:val="24"/>
        </w:rPr>
        <w:t xml:space="preserve"> Nr. A1-62</w:t>
      </w:r>
      <w:r w:rsidR="00431ED6">
        <w:rPr>
          <w:rFonts w:ascii="Times New Roman" w:hAnsi="Times New Roman" w:cs="Times New Roman"/>
          <w:bCs/>
          <w:sz w:val="24"/>
          <w:szCs w:val="24"/>
        </w:rPr>
        <w:t xml:space="preserve"> ,,</w:t>
      </w:r>
      <w:r w:rsidR="00431ED6" w:rsidRPr="00431ED6">
        <w:rPr>
          <w:rFonts w:ascii="Times New Roman" w:hAnsi="Times New Roman" w:cs="Times New Roman"/>
          <w:bCs/>
          <w:sz w:val="24"/>
          <w:szCs w:val="24"/>
        </w:rPr>
        <w:t>Dėl Skuodo rajono savivaldybės administracijos struktūros patvirtinimo“</w:t>
      </w:r>
      <w:r w:rsidR="00431E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5BFF">
        <w:rPr>
          <w:rFonts w:ascii="Times New Roman" w:hAnsi="Times New Roman" w:cs="Times New Roman"/>
          <w:sz w:val="24"/>
          <w:szCs w:val="24"/>
        </w:rPr>
        <w:t>pakeitus Skuodo rajono savivaldybės administracijos struktū</w:t>
      </w:r>
      <w:r w:rsidR="00431ED6">
        <w:rPr>
          <w:rFonts w:ascii="Times New Roman" w:hAnsi="Times New Roman" w:cs="Times New Roman"/>
          <w:sz w:val="24"/>
          <w:szCs w:val="24"/>
        </w:rPr>
        <w:t xml:space="preserve">rą, </w:t>
      </w:r>
      <w:r w:rsidR="00715142">
        <w:rPr>
          <w:rFonts w:ascii="Times New Roman" w:hAnsi="Times New Roman" w:cs="Times New Roman"/>
          <w:sz w:val="24"/>
          <w:szCs w:val="24"/>
        </w:rPr>
        <w:t xml:space="preserve">naujai patvirtinti </w:t>
      </w:r>
      <w:r w:rsidR="003760BA">
        <w:rPr>
          <w:rFonts w:ascii="Times New Roman" w:hAnsi="Times New Roman" w:cs="Times New Roman"/>
          <w:sz w:val="24"/>
          <w:szCs w:val="24"/>
        </w:rPr>
        <w:t xml:space="preserve">Nenaudojamų, apleistų </w:t>
      </w:r>
      <w:r w:rsidR="00BB6908">
        <w:rPr>
          <w:rFonts w:ascii="Times New Roman" w:hAnsi="Times New Roman" w:cs="Times New Roman"/>
          <w:sz w:val="24"/>
          <w:szCs w:val="24"/>
        </w:rPr>
        <w:t xml:space="preserve">kitos paskirties </w:t>
      </w:r>
      <w:r w:rsidR="003760BA">
        <w:rPr>
          <w:rFonts w:ascii="Times New Roman" w:hAnsi="Times New Roman" w:cs="Times New Roman"/>
          <w:sz w:val="24"/>
          <w:szCs w:val="24"/>
        </w:rPr>
        <w:t xml:space="preserve">žemės sklypų </w:t>
      </w:r>
      <w:r w:rsidR="00BB6908">
        <w:rPr>
          <w:rFonts w:ascii="Times New Roman" w:hAnsi="Times New Roman" w:cs="Times New Roman"/>
          <w:sz w:val="24"/>
          <w:szCs w:val="24"/>
        </w:rPr>
        <w:t>Skuodo rajono savivaldybėje nustatymo</w:t>
      </w:r>
      <w:r w:rsidR="003760BA">
        <w:rPr>
          <w:rFonts w:ascii="Times New Roman" w:hAnsi="Times New Roman" w:cs="Times New Roman"/>
          <w:sz w:val="24"/>
          <w:szCs w:val="24"/>
        </w:rPr>
        <w:t xml:space="preserve"> </w:t>
      </w:r>
      <w:r w:rsidR="004A75A3" w:rsidRPr="004A75A3">
        <w:rPr>
          <w:rFonts w:ascii="Times New Roman" w:hAnsi="Times New Roman" w:cs="Times New Roman"/>
          <w:sz w:val="24"/>
          <w:szCs w:val="24"/>
        </w:rPr>
        <w:t xml:space="preserve">tvarkos aprašą, kuris padėtų efektyviau tvarkytis su </w:t>
      </w:r>
      <w:r w:rsidR="00BB6908">
        <w:rPr>
          <w:rFonts w:ascii="Times New Roman" w:hAnsi="Times New Roman" w:cs="Times New Roman"/>
          <w:sz w:val="24"/>
          <w:szCs w:val="24"/>
        </w:rPr>
        <w:t xml:space="preserve">Nenaudojamais, </w:t>
      </w:r>
      <w:r w:rsidR="004A75A3" w:rsidRPr="004A75A3">
        <w:rPr>
          <w:rFonts w:ascii="Times New Roman" w:hAnsi="Times New Roman" w:cs="Times New Roman"/>
          <w:sz w:val="24"/>
          <w:szCs w:val="24"/>
        </w:rPr>
        <w:t>apleistais, neprižiūrimais žemės sklypais</w:t>
      </w:r>
      <w:r w:rsidR="00CD08B4">
        <w:rPr>
          <w:rFonts w:ascii="Times New Roman" w:eastAsia="Times New Roman" w:hAnsi="Times New Roman" w:cs="Times New Roman"/>
          <w:sz w:val="24"/>
          <w:szCs w:val="20"/>
        </w:rPr>
        <w:t>, taip pat</w:t>
      </w:r>
      <w:r w:rsidR="0077342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4A75A3" w:rsidRPr="004A75A3">
        <w:rPr>
          <w:rFonts w:ascii="Times New Roman" w:eastAsia="Times New Roman" w:hAnsi="Times New Roman" w:cs="Times New Roman"/>
          <w:sz w:val="24"/>
          <w:szCs w:val="20"/>
        </w:rPr>
        <w:t>nustatyti fizinių ir juridinių asmenų nenaudojamus, apleistus nuosavybės teise valdomus</w:t>
      </w:r>
      <w:r w:rsidR="00D337EB">
        <w:rPr>
          <w:rFonts w:ascii="Times New Roman" w:eastAsia="Times New Roman" w:hAnsi="Times New Roman" w:cs="Times New Roman"/>
          <w:sz w:val="24"/>
          <w:szCs w:val="20"/>
        </w:rPr>
        <w:t xml:space="preserve"> ir iš valstybės </w:t>
      </w:r>
      <w:r w:rsidR="004A75A3" w:rsidRPr="004A75A3">
        <w:rPr>
          <w:rFonts w:ascii="Times New Roman" w:eastAsia="Times New Roman" w:hAnsi="Times New Roman" w:cs="Times New Roman"/>
          <w:sz w:val="24"/>
          <w:szCs w:val="20"/>
        </w:rPr>
        <w:t>nuomojamus (</w:t>
      </w:r>
      <w:r w:rsidR="00D337EB">
        <w:rPr>
          <w:rFonts w:ascii="Times New Roman" w:eastAsia="Times New Roman" w:hAnsi="Times New Roman" w:cs="Times New Roman"/>
          <w:sz w:val="24"/>
          <w:szCs w:val="20"/>
        </w:rPr>
        <w:t>suteiktus naudotis</w:t>
      </w:r>
      <w:r w:rsidR="004A75A3" w:rsidRPr="004A75A3">
        <w:rPr>
          <w:rFonts w:ascii="Times New Roman" w:eastAsia="Times New Roman" w:hAnsi="Times New Roman" w:cs="Times New Roman"/>
          <w:sz w:val="24"/>
          <w:szCs w:val="20"/>
        </w:rPr>
        <w:t xml:space="preserve">) </w:t>
      </w:r>
      <w:r w:rsidR="00EA6AB0">
        <w:rPr>
          <w:rFonts w:ascii="Times New Roman" w:eastAsia="Times New Roman" w:hAnsi="Times New Roman" w:cs="Times New Roman"/>
          <w:sz w:val="24"/>
          <w:szCs w:val="20"/>
        </w:rPr>
        <w:t>žemės sklypus.</w:t>
      </w:r>
    </w:p>
    <w:p w14:paraId="13536CFF" w14:textId="77777777" w:rsidR="00C13F9C" w:rsidRDefault="00C13F9C" w:rsidP="00F428C1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CCBDF4" w14:textId="3EDF3079" w:rsidR="00C06CD8" w:rsidRPr="00C06CD8" w:rsidRDefault="00C06CD8" w:rsidP="00F428C1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CD8">
        <w:rPr>
          <w:rFonts w:ascii="Times New Roman" w:eastAsia="Times New Roman" w:hAnsi="Times New Roman" w:cs="Times New Roman"/>
          <w:b/>
          <w:sz w:val="24"/>
          <w:szCs w:val="24"/>
        </w:rPr>
        <w:t>2. Siūlomos teisinio reguliavimo nuostatos.</w:t>
      </w:r>
    </w:p>
    <w:p w14:paraId="4729CDB0" w14:textId="24F4D940" w:rsidR="00350955" w:rsidRPr="00715B1A" w:rsidRDefault="00BB6908" w:rsidP="00715B1A">
      <w:pPr>
        <w:rPr>
          <w:rFonts w:ascii="Times New Roman" w:hAnsi="Times New Roman" w:cs="Times New Roman"/>
          <w:sz w:val="24"/>
          <w:szCs w:val="24"/>
        </w:rPr>
      </w:pPr>
      <w:r w:rsidRPr="00715B1A">
        <w:rPr>
          <w:rFonts w:ascii="Times New Roman" w:hAnsi="Times New Roman" w:cs="Times New Roman"/>
          <w:sz w:val="24"/>
          <w:szCs w:val="24"/>
        </w:rPr>
        <w:t>Lietuvos Respublikos vietos savivaldos įstatymo 15 straipsni</w:t>
      </w:r>
      <w:r w:rsidR="00350955" w:rsidRPr="00715B1A">
        <w:rPr>
          <w:rFonts w:ascii="Times New Roman" w:hAnsi="Times New Roman" w:cs="Times New Roman"/>
          <w:sz w:val="24"/>
          <w:szCs w:val="24"/>
        </w:rPr>
        <w:t xml:space="preserve">o </w:t>
      </w:r>
      <w:r w:rsidRPr="00715B1A">
        <w:rPr>
          <w:rFonts w:ascii="Times New Roman" w:hAnsi="Times New Roman" w:cs="Times New Roman"/>
          <w:sz w:val="24"/>
          <w:szCs w:val="24"/>
        </w:rPr>
        <w:t>2 dalies 28 punkt</w:t>
      </w:r>
      <w:r w:rsidR="00350955" w:rsidRPr="00715B1A">
        <w:rPr>
          <w:rFonts w:ascii="Times New Roman" w:hAnsi="Times New Roman" w:cs="Times New Roman"/>
          <w:sz w:val="24"/>
          <w:szCs w:val="24"/>
        </w:rPr>
        <w:t>as nurodo savivaldybės tarybos kompetencij</w:t>
      </w:r>
      <w:r w:rsidR="005E6123">
        <w:rPr>
          <w:rFonts w:ascii="Times New Roman" w:hAnsi="Times New Roman" w:cs="Times New Roman"/>
          <w:sz w:val="24"/>
          <w:szCs w:val="24"/>
        </w:rPr>
        <w:t>ą</w:t>
      </w:r>
      <w:r w:rsidR="00350955" w:rsidRPr="00715B1A">
        <w:rPr>
          <w:rFonts w:ascii="Times New Roman" w:hAnsi="Times New Roman" w:cs="Times New Roman"/>
          <w:sz w:val="24"/>
          <w:szCs w:val="24"/>
        </w:rPr>
        <w:t xml:space="preserve">, tai yra </w:t>
      </w:r>
      <w:r w:rsidR="006E12D2" w:rsidRPr="00715B1A">
        <w:rPr>
          <w:rFonts w:ascii="Times New Roman" w:hAnsi="Times New Roman" w:cs="Times New Roman"/>
          <w:bCs/>
          <w:sz w:val="24"/>
          <w:szCs w:val="24"/>
        </w:rPr>
        <w:t>taisyklių, už kurių pažeidimą atsiranda administracinė atsakomybė, ir kitų taisyklių tvirtinimas</w:t>
      </w:r>
      <w:r w:rsidR="00715B1A" w:rsidRPr="00715B1A">
        <w:rPr>
          <w:rFonts w:ascii="Times New Roman" w:hAnsi="Times New Roman" w:cs="Times New Roman"/>
          <w:bCs/>
          <w:sz w:val="24"/>
          <w:szCs w:val="24"/>
        </w:rPr>
        <w:t>,</w:t>
      </w:r>
      <w:r w:rsidR="00350955" w:rsidRPr="00715B1A">
        <w:rPr>
          <w:rFonts w:ascii="Times New Roman" w:hAnsi="Times New Roman" w:cs="Times New Roman"/>
          <w:bCs/>
          <w:sz w:val="24"/>
          <w:szCs w:val="24"/>
        </w:rPr>
        <w:t xml:space="preserve"> 4 punktas nurodo</w:t>
      </w:r>
      <w:r w:rsidR="00CD08B4">
        <w:rPr>
          <w:rFonts w:ascii="Times New Roman" w:hAnsi="Times New Roman" w:cs="Times New Roman"/>
          <w:bCs/>
          <w:sz w:val="24"/>
          <w:szCs w:val="24"/>
        </w:rPr>
        <w:t>,</w:t>
      </w:r>
      <w:r w:rsidR="00350955" w:rsidRPr="00715B1A">
        <w:rPr>
          <w:rFonts w:ascii="Times New Roman" w:hAnsi="Times New Roman" w:cs="Times New Roman"/>
          <w:bCs/>
          <w:sz w:val="24"/>
          <w:szCs w:val="24"/>
        </w:rPr>
        <w:t xml:space="preserve"> jeigu teisės aktuose yra nustatyta papildomų įgaliojimų savivaldybei, sprendimų dėl tokių įgaliojimų vykdymo priėmimo iniciatyva, neperžengiant nustatytų įgaliojimų, priklauso savivaldybės tarybai.</w:t>
      </w:r>
    </w:p>
    <w:p w14:paraId="49AEE2DD" w14:textId="72F21593" w:rsidR="00350955" w:rsidRPr="005E6123" w:rsidRDefault="00BB6908" w:rsidP="00715B1A">
      <w:pPr>
        <w:rPr>
          <w:rFonts w:ascii="Times New Roman" w:hAnsi="Times New Roman" w:cs="Times New Roman"/>
          <w:bCs/>
          <w:sz w:val="24"/>
          <w:szCs w:val="24"/>
        </w:rPr>
      </w:pPr>
      <w:r w:rsidRPr="00715B1A">
        <w:rPr>
          <w:rFonts w:ascii="Times New Roman" w:hAnsi="Times New Roman" w:cs="Times New Roman"/>
          <w:sz w:val="24"/>
          <w:szCs w:val="24"/>
        </w:rPr>
        <w:t>Lietuvos Respublikos žemės įstatymo 21 straipsn</w:t>
      </w:r>
      <w:r w:rsidR="00715B1A" w:rsidRPr="00715B1A">
        <w:rPr>
          <w:rFonts w:ascii="Times New Roman" w:hAnsi="Times New Roman" w:cs="Times New Roman"/>
          <w:sz w:val="24"/>
          <w:szCs w:val="24"/>
        </w:rPr>
        <w:t xml:space="preserve">yje </w:t>
      </w:r>
      <w:r w:rsidR="00350955" w:rsidRPr="00715B1A">
        <w:rPr>
          <w:rFonts w:ascii="Times New Roman" w:hAnsi="Times New Roman" w:cs="Times New Roman"/>
          <w:sz w:val="24"/>
          <w:szCs w:val="24"/>
        </w:rPr>
        <w:t>nur</w:t>
      </w:r>
      <w:r w:rsidR="00715B1A" w:rsidRPr="00715B1A">
        <w:rPr>
          <w:rFonts w:ascii="Times New Roman" w:hAnsi="Times New Roman" w:cs="Times New Roman"/>
          <w:sz w:val="24"/>
          <w:szCs w:val="24"/>
        </w:rPr>
        <w:t xml:space="preserve">odytos </w:t>
      </w:r>
      <w:r w:rsidR="001C1D5C">
        <w:rPr>
          <w:rFonts w:ascii="Times New Roman" w:hAnsi="Times New Roman" w:cs="Times New Roman"/>
          <w:sz w:val="24"/>
          <w:szCs w:val="24"/>
        </w:rPr>
        <w:t>ž</w:t>
      </w:r>
      <w:r w:rsidR="00350955" w:rsidRPr="005E6123">
        <w:rPr>
          <w:rFonts w:ascii="Times New Roman" w:hAnsi="Times New Roman" w:cs="Times New Roman"/>
          <w:bCs/>
          <w:sz w:val="24"/>
          <w:szCs w:val="24"/>
        </w:rPr>
        <w:t>emės savininkų ir kitų naudotojų pareigas</w:t>
      </w:r>
      <w:r w:rsidR="00591A71" w:rsidRPr="005E6123">
        <w:rPr>
          <w:rFonts w:ascii="Times New Roman" w:hAnsi="Times New Roman" w:cs="Times New Roman"/>
          <w:bCs/>
          <w:sz w:val="24"/>
          <w:szCs w:val="24"/>
        </w:rPr>
        <w:t>.</w:t>
      </w:r>
    </w:p>
    <w:p w14:paraId="569006D2" w14:textId="7C368304" w:rsidR="00591A71" w:rsidRPr="00715B1A" w:rsidRDefault="00BB6908" w:rsidP="00715B1A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E6123">
        <w:rPr>
          <w:rFonts w:ascii="Times New Roman" w:hAnsi="Times New Roman" w:cs="Times New Roman"/>
          <w:bCs/>
          <w:sz w:val="24"/>
          <w:szCs w:val="24"/>
        </w:rPr>
        <w:t>Lietuvos Respublikos žemės mokesčio įstatymo 6 straipsnio 3 dalies 3 punkt</w:t>
      </w:r>
      <w:r w:rsidR="00591A71" w:rsidRPr="005E6123">
        <w:rPr>
          <w:rFonts w:ascii="Times New Roman" w:hAnsi="Times New Roman" w:cs="Times New Roman"/>
          <w:bCs/>
          <w:sz w:val="24"/>
          <w:szCs w:val="24"/>
        </w:rPr>
        <w:t xml:space="preserve">as nurodo, kad už </w:t>
      </w:r>
      <w:r w:rsidR="00591A71" w:rsidRPr="00715B1A">
        <w:rPr>
          <w:rFonts w:ascii="Times New Roman" w:hAnsi="Times New Roman" w:cs="Times New Roman"/>
          <w:bCs/>
          <w:sz w:val="24"/>
          <w:szCs w:val="24"/>
        </w:rPr>
        <w:t xml:space="preserve">žemės sklypo naudojimą arba nenaudojimą </w:t>
      </w:r>
      <w:r w:rsidR="001C1D5C">
        <w:rPr>
          <w:rFonts w:ascii="Times New Roman" w:hAnsi="Times New Roman" w:cs="Times New Roman"/>
          <w:bCs/>
          <w:sz w:val="24"/>
          <w:szCs w:val="24"/>
        </w:rPr>
        <w:t>s</w:t>
      </w:r>
      <w:r w:rsidR="00591A71" w:rsidRPr="00715B1A">
        <w:rPr>
          <w:rFonts w:ascii="Times New Roman" w:hAnsi="Times New Roman" w:cs="Times New Roman"/>
          <w:bCs/>
          <w:sz w:val="24"/>
          <w:szCs w:val="24"/>
        </w:rPr>
        <w:t>avivaldybės taryba gali nustatyti diferencijuotus mokesčio tarifus.</w:t>
      </w:r>
    </w:p>
    <w:p w14:paraId="0B2F573E" w14:textId="29F03FD4" w:rsidR="00C13F9C" w:rsidRPr="00715B1A" w:rsidRDefault="00BB6908" w:rsidP="00715B1A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5B1A">
        <w:rPr>
          <w:rFonts w:ascii="Times New Roman" w:hAnsi="Times New Roman" w:cs="Times New Roman"/>
          <w:bCs/>
          <w:sz w:val="24"/>
          <w:szCs w:val="24"/>
        </w:rPr>
        <w:t>Žemės mokesčio administravimo taisykl</w:t>
      </w:r>
      <w:r w:rsidR="00726DCF">
        <w:rPr>
          <w:rFonts w:ascii="Times New Roman" w:hAnsi="Times New Roman" w:cs="Times New Roman"/>
          <w:bCs/>
          <w:sz w:val="24"/>
          <w:szCs w:val="24"/>
        </w:rPr>
        <w:t>ių</w:t>
      </w:r>
      <w:r w:rsidRPr="00715B1A">
        <w:rPr>
          <w:rFonts w:ascii="Times New Roman" w:hAnsi="Times New Roman" w:cs="Times New Roman"/>
          <w:bCs/>
          <w:sz w:val="24"/>
          <w:szCs w:val="24"/>
        </w:rPr>
        <w:t>, patvirtint</w:t>
      </w:r>
      <w:r w:rsidR="00726DCF">
        <w:rPr>
          <w:rFonts w:ascii="Times New Roman" w:hAnsi="Times New Roman" w:cs="Times New Roman"/>
          <w:bCs/>
          <w:sz w:val="24"/>
          <w:szCs w:val="24"/>
        </w:rPr>
        <w:t>ų</w:t>
      </w:r>
      <w:r w:rsidRPr="00715B1A">
        <w:rPr>
          <w:rFonts w:ascii="Times New Roman" w:hAnsi="Times New Roman" w:cs="Times New Roman"/>
          <w:bCs/>
          <w:sz w:val="24"/>
          <w:szCs w:val="24"/>
        </w:rPr>
        <w:t xml:space="preserve"> Valstybinės mokesčių inspekcijos prie Lietuvos Respublikos finansų ministerijos viršininko 2006 m. birželio 9 d. įsakymu Nr. VA-55</w:t>
      </w:r>
      <w:r w:rsidR="00726DCF">
        <w:rPr>
          <w:rFonts w:ascii="Times New Roman" w:hAnsi="Times New Roman" w:cs="Times New Roman"/>
          <w:bCs/>
          <w:sz w:val="24"/>
          <w:szCs w:val="24"/>
        </w:rPr>
        <w:t xml:space="preserve">, 44.3 papunktyje </w:t>
      </w:r>
      <w:r w:rsidR="00591A71" w:rsidRPr="00715B1A">
        <w:rPr>
          <w:rFonts w:ascii="Times New Roman" w:hAnsi="Times New Roman" w:cs="Times New Roman"/>
          <w:bCs/>
          <w:sz w:val="24"/>
          <w:szCs w:val="24"/>
        </w:rPr>
        <w:t xml:space="preserve"> nurodyta, kad </w:t>
      </w:r>
      <w:r w:rsidR="00CD08B4">
        <w:rPr>
          <w:rFonts w:ascii="Times New Roman" w:hAnsi="Times New Roman" w:cs="Times New Roman"/>
          <w:bCs/>
          <w:sz w:val="24"/>
          <w:szCs w:val="24"/>
        </w:rPr>
        <w:t>s</w:t>
      </w:r>
      <w:r w:rsidR="00591A71" w:rsidRPr="00715B1A">
        <w:rPr>
          <w:rFonts w:ascii="Times New Roman" w:hAnsi="Times New Roman" w:cs="Times New Roman"/>
          <w:bCs/>
          <w:sz w:val="24"/>
          <w:szCs w:val="24"/>
        </w:rPr>
        <w:t xml:space="preserve">avivaldybės žemės mokesčio tarifus gali nustatyti ne tik pagal žemės sklypo </w:t>
      </w:r>
      <w:r w:rsidR="00715B1A" w:rsidRPr="00715B1A">
        <w:rPr>
          <w:rFonts w:ascii="Times New Roman" w:hAnsi="Times New Roman" w:cs="Times New Roman"/>
          <w:bCs/>
          <w:sz w:val="24"/>
          <w:szCs w:val="24"/>
        </w:rPr>
        <w:t>naudojimo</w:t>
      </w:r>
      <w:r w:rsidR="00591A71" w:rsidRPr="00715B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5B1A" w:rsidRPr="00715B1A">
        <w:rPr>
          <w:rFonts w:ascii="Times New Roman" w:hAnsi="Times New Roman" w:cs="Times New Roman"/>
          <w:bCs/>
          <w:sz w:val="24"/>
          <w:szCs w:val="24"/>
        </w:rPr>
        <w:t>p</w:t>
      </w:r>
      <w:r w:rsidR="00591A71" w:rsidRPr="00715B1A">
        <w:rPr>
          <w:rFonts w:ascii="Times New Roman" w:hAnsi="Times New Roman" w:cs="Times New Roman"/>
          <w:bCs/>
          <w:sz w:val="24"/>
          <w:szCs w:val="24"/>
        </w:rPr>
        <w:t>askirtį</w:t>
      </w:r>
      <w:r w:rsidR="00715B1A" w:rsidRPr="00715B1A">
        <w:rPr>
          <w:rFonts w:ascii="Times New Roman" w:hAnsi="Times New Roman" w:cs="Times New Roman"/>
          <w:bCs/>
          <w:sz w:val="24"/>
          <w:szCs w:val="24"/>
        </w:rPr>
        <w:t xml:space="preserve"> ar naudojimo būdą, bet ir </w:t>
      </w:r>
      <w:r w:rsidR="00591A71" w:rsidRPr="00715B1A">
        <w:rPr>
          <w:rFonts w:ascii="Times New Roman" w:hAnsi="Times New Roman" w:cs="Times New Roman"/>
          <w:bCs/>
          <w:sz w:val="24"/>
          <w:szCs w:val="24"/>
        </w:rPr>
        <w:t xml:space="preserve"> žemės sklypo naudojimą arba nenaudojimą (nenaudojimas – tai žemės netvarkymas taip, jog ji būtų tinkama naudoti pagal nustatytą pagrindinę žemės naudojimo paskirtį, arba visiškas jos nenaudojimas). </w:t>
      </w:r>
    </w:p>
    <w:p w14:paraId="0F5AC48B" w14:textId="77777777" w:rsidR="00CD08B4" w:rsidRDefault="00CD08B4" w:rsidP="00C06CD8">
      <w:pPr>
        <w:ind w:left="1276" w:firstLine="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CCBDF6" w14:textId="28D5062D" w:rsidR="00C06CD8" w:rsidRPr="00715B1A" w:rsidRDefault="00C06CD8" w:rsidP="00C06CD8">
      <w:pPr>
        <w:ind w:left="1276" w:firstLine="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5B1A">
        <w:rPr>
          <w:rFonts w:ascii="Times New Roman" w:eastAsia="Times New Roman" w:hAnsi="Times New Roman" w:cs="Times New Roman"/>
          <w:b/>
          <w:sz w:val="24"/>
          <w:szCs w:val="24"/>
        </w:rPr>
        <w:t>3. Laukiami rezultatai.</w:t>
      </w:r>
    </w:p>
    <w:p w14:paraId="0DCCBDF7" w14:textId="595D146A" w:rsidR="004A75A3" w:rsidRPr="00715B1A" w:rsidRDefault="00BD50EC" w:rsidP="00D337EB">
      <w:pPr>
        <w:ind w:firstLine="12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>Pri</w:t>
      </w:r>
      <w:r w:rsidR="00D337EB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>imtas</w:t>
      </w:r>
      <w:r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sprendim</w:t>
      </w:r>
      <w:r w:rsidR="00D337EB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as padės </w:t>
      </w:r>
      <w:r w:rsidR="003760BA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nustatyti fizinių ir juridinių asmenų </w:t>
      </w:r>
      <w:r w:rsidR="00EA6AB0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>nenaudojamus</w:t>
      </w:r>
      <w:r w:rsidR="003760BA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>, apleist</w:t>
      </w:r>
      <w:r w:rsidR="00D337EB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 w:rsidR="003760BA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nuosavybės teise valdom</w:t>
      </w:r>
      <w:r w:rsidR="00103C6B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 w:rsidR="00D337EB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iš valstybės </w:t>
      </w:r>
      <w:r w:rsidR="003760BA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>nuomojam</w:t>
      </w:r>
      <w:r w:rsidR="00103C6B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 w:rsidR="003760BA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D337EB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>suteikt</w:t>
      </w:r>
      <w:r w:rsidR="00103C6B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 w:rsidR="00D337EB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naudotis</w:t>
      </w:r>
      <w:r w:rsidR="003760BA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>) žemės sklyp</w:t>
      </w:r>
      <w:r w:rsidR="00103C6B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 w:rsidR="003760BA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03C6B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bus </w:t>
      </w:r>
      <w:r w:rsidR="003760BA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įvertinami savininkų veiksmai dėl žemės sklypų naudojimo, priežiūros. </w:t>
      </w:r>
      <w:r w:rsidR="00103C6B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Sprendimas padės užtikrinti, </w:t>
      </w:r>
      <w:r w:rsidR="00D337EB" w:rsidRPr="00715B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kad </w:t>
      </w:r>
      <w:r w:rsidR="004A75A3" w:rsidRPr="00715B1A">
        <w:rPr>
          <w:rFonts w:ascii="Times New Roman" w:eastAsia="Times New Roman" w:hAnsi="Times New Roman" w:cs="Times New Roman"/>
          <w:color w:val="00000A"/>
          <w:sz w:val="24"/>
          <w:szCs w:val="24"/>
        </w:rPr>
        <w:t>Skuodo rajono savivaldybės teritorijoje būtų mažesnis neprižiūrėtų sklypų skaičius</w:t>
      </w:r>
      <w:r w:rsidR="005E6123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bei į savivaldybės biudžetą bus pervestas didesnis žemės ir žemės nuomos mokestis.</w:t>
      </w:r>
    </w:p>
    <w:p w14:paraId="0B0B2B79" w14:textId="77777777" w:rsidR="00C13F9C" w:rsidRDefault="00C13F9C" w:rsidP="00C06CD8">
      <w:pPr>
        <w:ind w:firstLine="1276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CCBDF8" w14:textId="4862A2C5" w:rsidR="00C06CD8" w:rsidRPr="00C06CD8" w:rsidRDefault="00C06CD8" w:rsidP="00C06CD8">
      <w:pPr>
        <w:ind w:firstLine="127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06CD8">
        <w:rPr>
          <w:rFonts w:ascii="Times New Roman" w:eastAsia="Times New Roman" w:hAnsi="Times New Roman" w:cs="Times New Roman"/>
          <w:b/>
          <w:sz w:val="24"/>
          <w:szCs w:val="24"/>
        </w:rPr>
        <w:t>4. Lėšų poreikis sprendimui įgyvendinti ir jų šaltiniai.</w:t>
      </w:r>
    </w:p>
    <w:p w14:paraId="0DCCBDF9" w14:textId="77777777" w:rsidR="00C06CD8" w:rsidRPr="00C06CD8" w:rsidRDefault="00C06CD8" w:rsidP="00C06CD8">
      <w:pPr>
        <w:tabs>
          <w:tab w:val="left" w:pos="2711"/>
        </w:tabs>
        <w:ind w:firstLine="127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6CD8">
        <w:rPr>
          <w:rFonts w:ascii="Times New Roman" w:eastAsia="Times New Roman" w:hAnsi="Times New Roman" w:cs="Times New Roman"/>
          <w:bCs/>
          <w:sz w:val="24"/>
          <w:szCs w:val="24"/>
        </w:rPr>
        <w:t>Sprendimui įgyvendinti papildomų lėšų nereikės.</w:t>
      </w:r>
    </w:p>
    <w:p w14:paraId="232BF1FB" w14:textId="77777777" w:rsidR="00C13F9C" w:rsidRDefault="00C13F9C" w:rsidP="00C06CD8">
      <w:pPr>
        <w:ind w:firstLine="1276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CCBDFA" w14:textId="4EB57A91" w:rsidR="00C06CD8" w:rsidRPr="00C06CD8" w:rsidRDefault="00C06CD8" w:rsidP="00C06CD8">
      <w:pPr>
        <w:ind w:firstLine="12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CD8">
        <w:rPr>
          <w:rFonts w:ascii="Times New Roman" w:eastAsia="Times New Roman" w:hAnsi="Times New Roman" w:cs="Times New Roman"/>
          <w:b/>
          <w:sz w:val="24"/>
          <w:szCs w:val="24"/>
        </w:rPr>
        <w:t>5. Sprendimo projekto autorius ir (ar) autorių grupė.</w:t>
      </w:r>
    </w:p>
    <w:p w14:paraId="0DCCBDFB" w14:textId="6CD88AE0" w:rsidR="00FE3779" w:rsidRDefault="00FE3779" w:rsidP="00C06CD8">
      <w:pPr>
        <w:ind w:firstLine="127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Pranešėja </w:t>
      </w:r>
      <w:r w:rsidR="00AF5315" w:rsidRPr="00AF5315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539C0">
        <w:rPr>
          <w:rFonts w:ascii="Times New Roman" w:eastAsia="Times New Roman" w:hAnsi="Times New Roman" w:cs="Times New Roman"/>
          <w:bCs/>
          <w:sz w:val="24"/>
          <w:szCs w:val="24"/>
        </w:rPr>
        <w:t>Teritorijų planavimo</w:t>
      </w:r>
      <w:r w:rsidRPr="00FE3779">
        <w:rPr>
          <w:rFonts w:ascii="Times New Roman" w:eastAsia="Times New Roman" w:hAnsi="Times New Roman" w:cs="Times New Roman"/>
          <w:bCs/>
          <w:sz w:val="24"/>
          <w:szCs w:val="24"/>
        </w:rPr>
        <w:t xml:space="preserve"> ir turto valdymo skyriaus vedėja</w:t>
      </w:r>
      <w:r w:rsidR="00431ED6">
        <w:rPr>
          <w:rFonts w:ascii="Times New Roman" w:eastAsia="Times New Roman" w:hAnsi="Times New Roman" w:cs="Times New Roman"/>
          <w:bCs/>
          <w:sz w:val="24"/>
          <w:szCs w:val="24"/>
        </w:rPr>
        <w:t xml:space="preserve"> Neringa Stasiūtė</w:t>
      </w:r>
      <w:r w:rsidRPr="00FE377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DCCBDFC" w14:textId="3A40CD26" w:rsidR="00C06CD8" w:rsidRPr="00C06CD8" w:rsidRDefault="00AF5315" w:rsidP="00C06CD8">
      <w:pPr>
        <w:ind w:firstLine="127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Rengėj</w:t>
      </w:r>
      <w:r w:rsidR="001C1D5C">
        <w:rPr>
          <w:rFonts w:ascii="Times New Roman" w:eastAsia="Times New Roman" w:hAnsi="Times New Roman" w:cs="Times New Roman"/>
          <w:bCs/>
          <w:sz w:val="24"/>
          <w:szCs w:val="24"/>
        </w:rPr>
        <w:t>a –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31ED6">
        <w:rPr>
          <w:rFonts w:ascii="Times New Roman" w:eastAsia="Times New Roman" w:hAnsi="Times New Roman" w:cs="Times New Roman"/>
          <w:bCs/>
          <w:sz w:val="24"/>
          <w:szCs w:val="24"/>
        </w:rPr>
        <w:t>Teritorijų planavimo</w:t>
      </w:r>
      <w:r w:rsidR="00C06CD8" w:rsidRPr="00C06CD8">
        <w:rPr>
          <w:rFonts w:ascii="Times New Roman" w:eastAsia="Times New Roman" w:hAnsi="Times New Roman" w:cs="Times New Roman"/>
          <w:bCs/>
          <w:sz w:val="24"/>
          <w:szCs w:val="24"/>
        </w:rPr>
        <w:t xml:space="preserve"> ir turto valdymo skyriaus </w:t>
      </w:r>
      <w:r w:rsidR="00CD15CE" w:rsidRPr="00CD15CE">
        <w:rPr>
          <w:rFonts w:ascii="Times New Roman" w:eastAsia="Times New Roman" w:hAnsi="Times New Roman" w:cs="Times New Roman"/>
          <w:bCs/>
          <w:sz w:val="24"/>
          <w:szCs w:val="24"/>
        </w:rPr>
        <w:t xml:space="preserve">vyriausioji specialistė </w:t>
      </w:r>
      <w:r w:rsidR="005E6123">
        <w:rPr>
          <w:rFonts w:ascii="Times New Roman" w:eastAsia="Times New Roman" w:hAnsi="Times New Roman" w:cs="Times New Roman"/>
          <w:bCs/>
          <w:sz w:val="24"/>
          <w:szCs w:val="24"/>
        </w:rPr>
        <w:t>Jolanta Juškienė</w:t>
      </w:r>
      <w:r w:rsidR="00CD15CE" w:rsidRPr="00CD15C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DCCBDFD" w14:textId="77777777" w:rsidR="001E06B6" w:rsidRDefault="001E06B6">
      <w:pPr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sectPr w:rsidR="001E06B6" w:rsidSect="0054309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CD8"/>
    <w:rsid w:val="000D2441"/>
    <w:rsid w:val="00103C6B"/>
    <w:rsid w:val="00145225"/>
    <w:rsid w:val="00173150"/>
    <w:rsid w:val="00182993"/>
    <w:rsid w:val="001C1D5C"/>
    <w:rsid w:val="001D5CB4"/>
    <w:rsid w:val="001E06B6"/>
    <w:rsid w:val="001F06F5"/>
    <w:rsid w:val="002539C0"/>
    <w:rsid w:val="002550CB"/>
    <w:rsid w:val="00311216"/>
    <w:rsid w:val="00327DAE"/>
    <w:rsid w:val="00350955"/>
    <w:rsid w:val="00361D54"/>
    <w:rsid w:val="003760BA"/>
    <w:rsid w:val="004163BF"/>
    <w:rsid w:val="00431ED6"/>
    <w:rsid w:val="0047344A"/>
    <w:rsid w:val="004A75A3"/>
    <w:rsid w:val="004E69EE"/>
    <w:rsid w:val="004F2671"/>
    <w:rsid w:val="00515F60"/>
    <w:rsid w:val="00536383"/>
    <w:rsid w:val="0054309D"/>
    <w:rsid w:val="005706C7"/>
    <w:rsid w:val="00591A71"/>
    <w:rsid w:val="00594ADD"/>
    <w:rsid w:val="005E6123"/>
    <w:rsid w:val="006315A8"/>
    <w:rsid w:val="00631F13"/>
    <w:rsid w:val="006350AB"/>
    <w:rsid w:val="0064683D"/>
    <w:rsid w:val="00653540"/>
    <w:rsid w:val="00656773"/>
    <w:rsid w:val="006D1DC0"/>
    <w:rsid w:val="006E12D2"/>
    <w:rsid w:val="0070523E"/>
    <w:rsid w:val="00715142"/>
    <w:rsid w:val="00715B1A"/>
    <w:rsid w:val="00726DCF"/>
    <w:rsid w:val="00747038"/>
    <w:rsid w:val="0077342D"/>
    <w:rsid w:val="007D05CB"/>
    <w:rsid w:val="00826ADF"/>
    <w:rsid w:val="008625B7"/>
    <w:rsid w:val="008A4F59"/>
    <w:rsid w:val="008D311C"/>
    <w:rsid w:val="009834BA"/>
    <w:rsid w:val="00991551"/>
    <w:rsid w:val="009E14CB"/>
    <w:rsid w:val="00A23486"/>
    <w:rsid w:val="00A54C72"/>
    <w:rsid w:val="00A86613"/>
    <w:rsid w:val="00AC70C3"/>
    <w:rsid w:val="00AF5315"/>
    <w:rsid w:val="00B00607"/>
    <w:rsid w:val="00B42E78"/>
    <w:rsid w:val="00BB6908"/>
    <w:rsid w:val="00BD50EC"/>
    <w:rsid w:val="00C06CD8"/>
    <w:rsid w:val="00C13F9C"/>
    <w:rsid w:val="00C32DF4"/>
    <w:rsid w:val="00C40E96"/>
    <w:rsid w:val="00C4255A"/>
    <w:rsid w:val="00C63AE0"/>
    <w:rsid w:val="00C95BFF"/>
    <w:rsid w:val="00C95E71"/>
    <w:rsid w:val="00CD08B4"/>
    <w:rsid w:val="00CD15CE"/>
    <w:rsid w:val="00D337EB"/>
    <w:rsid w:val="00DF7CCF"/>
    <w:rsid w:val="00EA6AB0"/>
    <w:rsid w:val="00EA6AC4"/>
    <w:rsid w:val="00F4267E"/>
    <w:rsid w:val="00F428C1"/>
    <w:rsid w:val="00F44CB0"/>
    <w:rsid w:val="00F5212E"/>
    <w:rsid w:val="00FE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CBDEA"/>
  <w15:chartTrackingRefBased/>
  <w15:docId w15:val="{E544EA50-0D2B-4371-950F-9235A6E04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ind w:firstLine="124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C13F9C"/>
    <w:pPr>
      <w:ind w:firstLine="0"/>
      <w:jc w:val="left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4309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430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4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Samoškienė</dc:creator>
  <cp:lastModifiedBy>Sadauskienė, Dalia</cp:lastModifiedBy>
  <cp:revision>3</cp:revision>
  <cp:lastPrinted>2026-05-18T12:52:00Z</cp:lastPrinted>
  <dcterms:created xsi:type="dcterms:W3CDTF">2026-05-18T13:13:00Z</dcterms:created>
  <dcterms:modified xsi:type="dcterms:W3CDTF">2026-05-18T13:14:00Z</dcterms:modified>
</cp:coreProperties>
</file>